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C93EFD" w14:textId="77777777" w:rsidR="00357014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5EC93F00" w14:textId="2C7B59B7" w:rsidR="007B033B" w:rsidRPr="00BB0302" w:rsidRDefault="007B033B" w:rsidP="007B033B">
      <w:pPr>
        <w:jc w:val="center"/>
        <w:rPr>
          <w:rFonts w:ascii="Arial" w:hAnsi="Arial" w:cs="Arial"/>
          <w:b/>
          <w:sz w:val="28"/>
          <w:lang w:val="nl-NL"/>
        </w:rPr>
      </w:pPr>
      <w:r>
        <w:rPr>
          <w:rFonts w:ascii="Arial" w:hAnsi="Arial" w:cs="Arial"/>
          <w:b/>
          <w:sz w:val="28"/>
          <w:lang w:val="nl-NL"/>
        </w:rPr>
        <w:t xml:space="preserve">Nota van </w:t>
      </w:r>
      <w:r w:rsidR="00757DE3">
        <w:rPr>
          <w:rFonts w:ascii="Arial" w:hAnsi="Arial" w:cs="Arial"/>
          <w:b/>
          <w:sz w:val="28"/>
          <w:lang w:val="nl-NL"/>
        </w:rPr>
        <w:t>Inlichtingen</w:t>
      </w:r>
      <w:r w:rsidR="001856C7">
        <w:rPr>
          <w:rFonts w:ascii="Arial" w:hAnsi="Arial" w:cs="Arial"/>
          <w:b/>
          <w:sz w:val="28"/>
          <w:lang w:val="nl-NL"/>
        </w:rPr>
        <w:t xml:space="preserve"> </w:t>
      </w:r>
      <w:r w:rsidR="00CC4256">
        <w:rPr>
          <w:rFonts w:ascii="Arial" w:hAnsi="Arial" w:cs="Arial"/>
          <w:b/>
          <w:sz w:val="28"/>
          <w:lang w:val="nl-NL"/>
        </w:rPr>
        <w:t>1</w:t>
      </w:r>
    </w:p>
    <w:p w14:paraId="5EC93F01" w14:textId="77777777" w:rsidR="007B033B" w:rsidRPr="00BB0302" w:rsidRDefault="007B033B" w:rsidP="007B033B">
      <w:pPr>
        <w:rPr>
          <w:rFonts w:ascii="Arial" w:hAnsi="Arial" w:cs="Arial"/>
          <w:sz w:val="19"/>
          <w:lang w:val="nl-NL"/>
        </w:rPr>
      </w:pPr>
    </w:p>
    <w:tbl>
      <w:tblPr>
        <w:tblStyle w:val="Tabelraster"/>
        <w:tblW w:w="0" w:type="auto"/>
        <w:tblInd w:w="283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6770"/>
      </w:tblGrid>
      <w:tr w:rsidR="002B1CD9" w14:paraId="5EC93F04" w14:textId="77777777" w:rsidTr="002B1CD9">
        <w:tc>
          <w:tcPr>
            <w:tcW w:w="2235" w:type="dxa"/>
          </w:tcPr>
          <w:p w14:paraId="5EC93F02" w14:textId="77777777" w:rsidR="002B1CD9" w:rsidRPr="002B1CD9" w:rsidRDefault="002B1CD9" w:rsidP="002B1CD9">
            <w:pPr>
              <w:ind w:left="1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nl-NL"/>
              </w:rPr>
              <w:t>Datum:</w:t>
            </w:r>
          </w:p>
        </w:tc>
        <w:tc>
          <w:tcPr>
            <w:tcW w:w="6770" w:type="dxa"/>
          </w:tcPr>
          <w:p w14:paraId="5EC93F03" w14:textId="0672E959" w:rsidR="002B1CD9" w:rsidRDefault="00CC4256" w:rsidP="002B1CD9">
            <w:pPr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18</w:t>
            </w:r>
            <w:r w:rsidR="00801A1C">
              <w:rPr>
                <w:rFonts w:ascii="Arial" w:hAnsi="Arial" w:cs="Arial"/>
                <w:lang w:val="nl-NL"/>
              </w:rPr>
              <w:t>-</w:t>
            </w:r>
            <w:r w:rsidR="00C5756C">
              <w:rPr>
                <w:rFonts w:ascii="Arial" w:hAnsi="Arial" w:cs="Arial"/>
                <w:lang w:val="nl-NL"/>
              </w:rPr>
              <w:t>1</w:t>
            </w:r>
            <w:r w:rsidR="003E2818">
              <w:rPr>
                <w:rFonts w:ascii="Arial" w:hAnsi="Arial" w:cs="Arial"/>
                <w:lang w:val="nl-NL"/>
              </w:rPr>
              <w:t>1</w:t>
            </w:r>
            <w:r w:rsidR="00801A1C">
              <w:rPr>
                <w:rFonts w:ascii="Arial" w:hAnsi="Arial" w:cs="Arial"/>
                <w:lang w:val="nl-NL"/>
              </w:rPr>
              <w:t>-20</w:t>
            </w:r>
            <w:r w:rsidR="001856C7">
              <w:rPr>
                <w:rFonts w:ascii="Arial" w:hAnsi="Arial" w:cs="Arial"/>
                <w:lang w:val="nl-NL"/>
              </w:rPr>
              <w:t>20</w:t>
            </w:r>
          </w:p>
        </w:tc>
      </w:tr>
      <w:tr w:rsidR="002B1CD9" w14:paraId="5EC93F07" w14:textId="77777777" w:rsidTr="002B1CD9">
        <w:tc>
          <w:tcPr>
            <w:tcW w:w="2235" w:type="dxa"/>
          </w:tcPr>
          <w:p w14:paraId="5EC93F05" w14:textId="77777777" w:rsidR="002B1CD9" w:rsidRPr="002B1CD9" w:rsidRDefault="002B1CD9" w:rsidP="002B1CD9">
            <w:pPr>
              <w:ind w:left="1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nl-NL"/>
              </w:rPr>
              <w:t>Aanbesteding:</w:t>
            </w:r>
          </w:p>
        </w:tc>
        <w:tc>
          <w:tcPr>
            <w:tcW w:w="6770" w:type="dxa"/>
          </w:tcPr>
          <w:p w14:paraId="5EC93F06" w14:textId="481C8AA4" w:rsidR="002B1CD9" w:rsidRDefault="00660E60" w:rsidP="002B1CD9">
            <w:pPr>
              <w:rPr>
                <w:rFonts w:ascii="Arial" w:hAnsi="Arial" w:cs="Arial"/>
                <w:lang w:val="nl-NL"/>
              </w:rPr>
            </w:pPr>
            <w:r w:rsidRPr="00660E60">
              <w:rPr>
                <w:rFonts w:ascii="Arial" w:hAnsi="Arial" w:cs="Arial"/>
                <w:b/>
              </w:rPr>
              <w:t>Uninterruptible Power Systems</w:t>
            </w:r>
          </w:p>
        </w:tc>
      </w:tr>
      <w:tr w:rsidR="002B1CD9" w14:paraId="5EC93F0A" w14:textId="77777777" w:rsidTr="002B1CD9">
        <w:tc>
          <w:tcPr>
            <w:tcW w:w="2235" w:type="dxa"/>
          </w:tcPr>
          <w:p w14:paraId="5EC93F08" w14:textId="77777777" w:rsidR="002B1CD9" w:rsidRPr="002B1CD9" w:rsidRDefault="002B1CD9" w:rsidP="002B1CD9">
            <w:pPr>
              <w:ind w:left="1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lang w:val="nl-NL"/>
              </w:rPr>
              <w:t>TenderNed</w:t>
            </w:r>
            <w:proofErr w:type="spellEnd"/>
            <w:r>
              <w:rPr>
                <w:rFonts w:ascii="Arial" w:hAnsi="Arial" w:cs="Arial"/>
                <w:lang w:val="nl-NL"/>
              </w:rPr>
              <w:t>-kenmerk:</w:t>
            </w:r>
          </w:p>
        </w:tc>
        <w:tc>
          <w:tcPr>
            <w:tcW w:w="6770" w:type="dxa"/>
          </w:tcPr>
          <w:p w14:paraId="5EC93F09" w14:textId="4E113309" w:rsidR="002B1CD9" w:rsidRDefault="0090359A" w:rsidP="002B1CD9">
            <w:pPr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TN</w:t>
            </w:r>
            <w:r w:rsidR="0053719B">
              <w:rPr>
                <w:rFonts w:ascii="Arial" w:hAnsi="Arial" w:cs="Arial"/>
                <w:lang w:val="nl-NL"/>
              </w:rPr>
              <w:t>2</w:t>
            </w:r>
            <w:r w:rsidR="00660E60">
              <w:rPr>
                <w:rFonts w:ascii="Arial" w:hAnsi="Arial" w:cs="Arial"/>
                <w:lang w:val="nl-NL"/>
              </w:rPr>
              <w:t>46820</w:t>
            </w:r>
          </w:p>
        </w:tc>
      </w:tr>
    </w:tbl>
    <w:p w14:paraId="5EC93F0B" w14:textId="77777777" w:rsidR="007B033B" w:rsidRPr="00BB0302" w:rsidRDefault="007B033B" w:rsidP="007B033B">
      <w:pPr>
        <w:rPr>
          <w:rFonts w:ascii="Arial" w:hAnsi="Arial" w:cs="Arial"/>
        </w:rPr>
      </w:pPr>
    </w:p>
    <w:p w14:paraId="5EC93F0C" w14:textId="77777777" w:rsidR="000205A4" w:rsidRDefault="000205A4" w:rsidP="007B033B">
      <w:pPr>
        <w:rPr>
          <w:rFonts w:ascii="Arial" w:hAnsi="Arial" w:cs="Arial"/>
        </w:rPr>
      </w:pPr>
    </w:p>
    <w:p w14:paraId="5EC93F0D" w14:textId="77777777" w:rsidR="000205A4" w:rsidRPr="00BB0302" w:rsidRDefault="000205A4" w:rsidP="007B033B">
      <w:pPr>
        <w:rPr>
          <w:rFonts w:ascii="Arial" w:hAnsi="Arial" w:cs="Arial"/>
        </w:rPr>
      </w:pPr>
    </w:p>
    <w:p w14:paraId="5EC93F0E" w14:textId="33755C53" w:rsidR="007B033B" w:rsidRDefault="007B033B" w:rsidP="007B033B">
      <w:pPr>
        <w:rPr>
          <w:rFonts w:ascii="Arial" w:hAnsi="Arial" w:cs="Arial"/>
          <w:b/>
          <w:sz w:val="24"/>
        </w:rPr>
      </w:pPr>
      <w:r w:rsidRPr="00BB0302">
        <w:rPr>
          <w:rFonts w:ascii="Arial" w:hAnsi="Arial" w:cs="Arial"/>
          <w:b/>
          <w:sz w:val="24"/>
        </w:rPr>
        <w:t>Aan de gegadigden worden de volgende inlichtingen verstrekt:</w:t>
      </w:r>
    </w:p>
    <w:p w14:paraId="38639E77" w14:textId="77777777" w:rsidR="00C13B94" w:rsidRPr="00BB0302" w:rsidRDefault="00C13B94" w:rsidP="007B033B">
      <w:pPr>
        <w:rPr>
          <w:rFonts w:ascii="Arial" w:hAnsi="Arial" w:cs="Arial"/>
          <w:b/>
          <w:sz w:val="24"/>
        </w:rPr>
      </w:pPr>
    </w:p>
    <w:p w14:paraId="5EC93F0F" w14:textId="1C81D99E" w:rsidR="00757DE3" w:rsidRPr="0090359A" w:rsidRDefault="00757DE3" w:rsidP="006E75A4">
      <w:pPr>
        <w:ind w:left="426"/>
        <w:rPr>
          <w:rFonts w:ascii="Arial" w:hAnsi="Arial" w:cs="Arial"/>
        </w:rPr>
      </w:pPr>
    </w:p>
    <w:p w14:paraId="5EC93F10" w14:textId="77777777" w:rsidR="00AF4D66" w:rsidRPr="0090359A" w:rsidRDefault="00757DE3" w:rsidP="00215A68">
      <w:pPr>
        <w:pStyle w:val="Lijstalinea"/>
        <w:numPr>
          <w:ilvl w:val="0"/>
          <w:numId w:val="8"/>
        </w:numPr>
        <w:ind w:left="426"/>
        <w:rPr>
          <w:rFonts w:ascii="Arial" w:hAnsi="Arial" w:cs="Arial"/>
          <w:b/>
        </w:rPr>
      </w:pPr>
      <w:r w:rsidRPr="0090359A">
        <w:rPr>
          <w:rFonts w:ascii="Arial" w:hAnsi="Arial" w:cs="Arial"/>
          <w:b/>
        </w:rPr>
        <w:t>Wijziging</w:t>
      </w:r>
      <w:r w:rsidR="00DD284E" w:rsidRPr="0090359A">
        <w:rPr>
          <w:rFonts w:ascii="Arial" w:hAnsi="Arial" w:cs="Arial"/>
          <w:b/>
        </w:rPr>
        <w:t>en op initiatief van ProRail</w:t>
      </w:r>
    </w:p>
    <w:p w14:paraId="5EC93F11" w14:textId="77777777" w:rsidR="00757DE3" w:rsidRPr="0090359A" w:rsidRDefault="00757DE3" w:rsidP="00757DE3">
      <w:pPr>
        <w:rPr>
          <w:rFonts w:ascii="Arial" w:hAnsi="Arial" w:cs="Arial"/>
        </w:rPr>
      </w:pPr>
    </w:p>
    <w:p w14:paraId="43DCD90A" w14:textId="77777777" w:rsidR="002238FE" w:rsidRPr="00763092" w:rsidRDefault="00D43CCA" w:rsidP="00D43CCA">
      <w:pPr>
        <w:ind w:left="426"/>
        <w:rPr>
          <w:rFonts w:ascii="Arial" w:hAnsi="Arial" w:cs="Arial"/>
          <w:i/>
          <w:iCs/>
        </w:rPr>
      </w:pPr>
      <w:r w:rsidRPr="00763092">
        <w:rPr>
          <w:rFonts w:ascii="Arial" w:hAnsi="Arial" w:cs="Arial"/>
          <w:i/>
          <w:iCs/>
        </w:rPr>
        <w:t>Leidraad</w:t>
      </w:r>
      <w:r w:rsidR="004317DA" w:rsidRPr="00763092">
        <w:rPr>
          <w:rFonts w:ascii="Arial" w:hAnsi="Arial" w:cs="Arial"/>
          <w:i/>
          <w:iCs/>
        </w:rPr>
        <w:t>: 3.2 Planning</w:t>
      </w:r>
    </w:p>
    <w:p w14:paraId="1AD8CD46" w14:textId="19422CD0" w:rsidR="008557BB" w:rsidRDefault="0080093E" w:rsidP="00D43CCA">
      <w:pPr>
        <w:ind w:left="426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Naar aanleiding van de NvI heeft ProRail </w:t>
      </w:r>
      <w:r w:rsidR="00FE665A">
        <w:rPr>
          <w:rFonts w:ascii="Arial" w:hAnsi="Arial" w:cs="Arial"/>
          <w:iCs/>
        </w:rPr>
        <w:t>b</w:t>
      </w:r>
      <w:r>
        <w:rPr>
          <w:rFonts w:ascii="Arial" w:hAnsi="Arial" w:cs="Arial"/>
          <w:iCs/>
        </w:rPr>
        <w:t xml:space="preserve">esloten om de </w:t>
      </w:r>
      <w:r w:rsidR="00A50140">
        <w:rPr>
          <w:rFonts w:ascii="Arial" w:hAnsi="Arial" w:cs="Arial"/>
          <w:iCs/>
        </w:rPr>
        <w:t>“uiterlijke ontvangst van inschrijvingen” te verplaatsten</w:t>
      </w:r>
      <w:r w:rsidR="00FE665A">
        <w:rPr>
          <w:rFonts w:ascii="Arial" w:hAnsi="Arial" w:cs="Arial"/>
          <w:iCs/>
        </w:rPr>
        <w:t>.</w:t>
      </w:r>
    </w:p>
    <w:p w14:paraId="7BEBE854" w14:textId="3D288D35" w:rsidR="008557BB" w:rsidRDefault="008557BB" w:rsidP="00D43CCA">
      <w:pPr>
        <w:ind w:left="426"/>
        <w:rPr>
          <w:rFonts w:ascii="Arial" w:hAnsi="Arial" w:cs="Arial"/>
          <w:iCs/>
        </w:rPr>
      </w:pPr>
    </w:p>
    <w:tbl>
      <w:tblPr>
        <w:tblStyle w:val="Tabelraster"/>
        <w:tblW w:w="0" w:type="auto"/>
        <w:tblInd w:w="675" w:type="dxa"/>
        <w:tblLook w:val="04A0" w:firstRow="1" w:lastRow="0" w:firstColumn="1" w:lastColumn="0" w:noHBand="0" w:noVBand="1"/>
      </w:tblPr>
      <w:tblGrid>
        <w:gridCol w:w="5387"/>
        <w:gridCol w:w="2863"/>
      </w:tblGrid>
      <w:tr w:rsidR="0082201E" w:rsidRPr="0082201E" w14:paraId="2B2C7F9D" w14:textId="77777777" w:rsidTr="0082201E">
        <w:trPr>
          <w:trHeight w:val="202"/>
        </w:trPr>
        <w:tc>
          <w:tcPr>
            <w:tcW w:w="5387" w:type="dxa"/>
            <w:shd w:val="clear" w:color="auto" w:fill="D9D9D9" w:themeFill="background1" w:themeFillShade="D9"/>
          </w:tcPr>
          <w:p w14:paraId="26986AC5" w14:textId="77777777" w:rsidR="0082201E" w:rsidRPr="0082201E" w:rsidRDefault="0082201E" w:rsidP="00513A4B">
            <w:pPr>
              <w:rPr>
                <w:rFonts w:ascii="Arial" w:hAnsi="Arial" w:cs="Arial"/>
              </w:rPr>
            </w:pPr>
            <w:r w:rsidRPr="0082201E">
              <w:rPr>
                <w:rFonts w:ascii="Arial" w:hAnsi="Arial" w:cs="Arial"/>
              </w:rPr>
              <w:t>Activiteit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044D1AC" w14:textId="77777777" w:rsidR="0082201E" w:rsidRPr="0082201E" w:rsidRDefault="0082201E" w:rsidP="00513A4B">
            <w:pPr>
              <w:rPr>
                <w:rFonts w:ascii="Arial" w:hAnsi="Arial" w:cs="Arial"/>
              </w:rPr>
            </w:pPr>
            <w:r w:rsidRPr="0082201E">
              <w:rPr>
                <w:rFonts w:ascii="Arial" w:hAnsi="Arial" w:cs="Arial"/>
              </w:rPr>
              <w:t>Datum</w:t>
            </w:r>
          </w:p>
        </w:tc>
      </w:tr>
      <w:tr w:rsidR="0082201E" w:rsidRPr="0082201E" w14:paraId="0050811F" w14:textId="77777777" w:rsidTr="0082201E">
        <w:trPr>
          <w:trHeight w:val="190"/>
        </w:trPr>
        <w:tc>
          <w:tcPr>
            <w:tcW w:w="5387" w:type="dxa"/>
          </w:tcPr>
          <w:p w14:paraId="6528727D" w14:textId="77777777" w:rsidR="0082201E" w:rsidRPr="0082201E" w:rsidRDefault="0082201E" w:rsidP="00513A4B">
            <w:pPr>
              <w:rPr>
                <w:rFonts w:ascii="Arial" w:hAnsi="Arial" w:cs="Arial"/>
              </w:rPr>
            </w:pPr>
            <w:r w:rsidRPr="0082201E">
              <w:rPr>
                <w:rFonts w:ascii="Arial" w:hAnsi="Arial" w:cs="Arial"/>
              </w:rPr>
              <w:t>Algemene informatiesessie</w:t>
            </w:r>
          </w:p>
        </w:tc>
        <w:tc>
          <w:tcPr>
            <w:tcW w:w="2863" w:type="dxa"/>
          </w:tcPr>
          <w:p w14:paraId="5BBD180D" w14:textId="77777777" w:rsidR="0082201E" w:rsidRPr="0082201E" w:rsidRDefault="0082201E" w:rsidP="00513A4B">
            <w:pPr>
              <w:rPr>
                <w:rFonts w:ascii="Arial" w:hAnsi="Arial" w:cs="Arial"/>
              </w:rPr>
            </w:pPr>
            <w:r w:rsidRPr="0082201E">
              <w:rPr>
                <w:rFonts w:ascii="Arial" w:hAnsi="Arial" w:cs="Arial"/>
              </w:rPr>
              <w:t>02-11-2020; 10.00u</w:t>
            </w:r>
          </w:p>
        </w:tc>
      </w:tr>
      <w:tr w:rsidR="0082201E" w:rsidRPr="0082201E" w14:paraId="2A49F779" w14:textId="77777777" w:rsidTr="0082201E">
        <w:trPr>
          <w:trHeight w:val="190"/>
        </w:trPr>
        <w:tc>
          <w:tcPr>
            <w:tcW w:w="5387" w:type="dxa"/>
          </w:tcPr>
          <w:p w14:paraId="2B761FEF" w14:textId="77777777" w:rsidR="0082201E" w:rsidRPr="0082201E" w:rsidRDefault="0082201E" w:rsidP="00513A4B">
            <w:pPr>
              <w:rPr>
                <w:rFonts w:ascii="Arial" w:hAnsi="Arial" w:cs="Arial"/>
              </w:rPr>
            </w:pPr>
            <w:r w:rsidRPr="0082201E">
              <w:rPr>
                <w:rFonts w:ascii="Arial" w:hAnsi="Arial" w:cs="Arial"/>
              </w:rPr>
              <w:t>Individuele informatiesessie</w:t>
            </w:r>
          </w:p>
        </w:tc>
        <w:tc>
          <w:tcPr>
            <w:tcW w:w="2863" w:type="dxa"/>
          </w:tcPr>
          <w:p w14:paraId="6DB3EAF7" w14:textId="77777777" w:rsidR="0082201E" w:rsidRPr="0082201E" w:rsidRDefault="0082201E" w:rsidP="00513A4B">
            <w:pPr>
              <w:rPr>
                <w:rFonts w:ascii="Arial" w:hAnsi="Arial" w:cs="Arial"/>
              </w:rPr>
            </w:pPr>
            <w:r w:rsidRPr="0082201E">
              <w:rPr>
                <w:rFonts w:ascii="Arial" w:hAnsi="Arial" w:cs="Arial"/>
              </w:rPr>
              <w:t>05-11-2020</w:t>
            </w:r>
          </w:p>
        </w:tc>
      </w:tr>
      <w:tr w:rsidR="0082201E" w:rsidRPr="0082201E" w14:paraId="76436E10" w14:textId="77777777" w:rsidTr="0082201E">
        <w:trPr>
          <w:trHeight w:val="405"/>
        </w:trPr>
        <w:tc>
          <w:tcPr>
            <w:tcW w:w="5387" w:type="dxa"/>
          </w:tcPr>
          <w:p w14:paraId="72A7AC9A" w14:textId="77777777" w:rsidR="0082201E" w:rsidRPr="0082201E" w:rsidRDefault="0082201E" w:rsidP="00513A4B">
            <w:pPr>
              <w:rPr>
                <w:rFonts w:ascii="Arial" w:hAnsi="Arial" w:cs="Arial"/>
              </w:rPr>
            </w:pPr>
            <w:r w:rsidRPr="0082201E">
              <w:rPr>
                <w:rFonts w:ascii="Arial" w:hAnsi="Arial" w:cs="Arial"/>
              </w:rPr>
              <w:t>Uiterlijke ontvangst van vragen voor inschrijvingen 1</w:t>
            </w:r>
          </w:p>
        </w:tc>
        <w:tc>
          <w:tcPr>
            <w:tcW w:w="2863" w:type="dxa"/>
          </w:tcPr>
          <w:p w14:paraId="2595935F" w14:textId="7F848534" w:rsidR="0082201E" w:rsidRPr="0082201E" w:rsidRDefault="0082201E" w:rsidP="00513A4B">
            <w:pPr>
              <w:rPr>
                <w:rFonts w:ascii="Arial" w:hAnsi="Arial" w:cs="Arial"/>
              </w:rPr>
            </w:pPr>
            <w:r w:rsidRPr="0082201E">
              <w:rPr>
                <w:rFonts w:ascii="Arial" w:hAnsi="Arial" w:cs="Arial"/>
              </w:rPr>
              <w:t>11-11-2020</w:t>
            </w:r>
            <w:r w:rsidR="0030741A">
              <w:rPr>
                <w:rFonts w:ascii="Arial" w:hAnsi="Arial" w:cs="Arial"/>
              </w:rPr>
              <w:t>; 17.00u</w:t>
            </w:r>
          </w:p>
        </w:tc>
      </w:tr>
      <w:tr w:rsidR="0082201E" w:rsidRPr="0082201E" w14:paraId="47D0D4BC" w14:textId="77777777" w:rsidTr="0082201E">
        <w:trPr>
          <w:trHeight w:val="405"/>
        </w:trPr>
        <w:tc>
          <w:tcPr>
            <w:tcW w:w="5387" w:type="dxa"/>
          </w:tcPr>
          <w:p w14:paraId="13E251C1" w14:textId="77777777" w:rsidR="0082201E" w:rsidRPr="0082201E" w:rsidRDefault="0082201E" w:rsidP="00513A4B">
            <w:pPr>
              <w:rPr>
                <w:rFonts w:ascii="Arial" w:hAnsi="Arial" w:cs="Arial"/>
              </w:rPr>
            </w:pPr>
            <w:r w:rsidRPr="0082201E">
              <w:rPr>
                <w:rFonts w:ascii="Arial" w:hAnsi="Arial" w:cs="Arial"/>
              </w:rPr>
              <w:t>Bekendmaken Nota van Inlichtingen 1</w:t>
            </w:r>
          </w:p>
        </w:tc>
        <w:tc>
          <w:tcPr>
            <w:tcW w:w="2863" w:type="dxa"/>
          </w:tcPr>
          <w:p w14:paraId="6C6708FD" w14:textId="77777777" w:rsidR="0082201E" w:rsidRPr="0082201E" w:rsidRDefault="0082201E" w:rsidP="00513A4B">
            <w:pPr>
              <w:rPr>
                <w:rFonts w:ascii="Arial" w:hAnsi="Arial" w:cs="Arial"/>
              </w:rPr>
            </w:pPr>
            <w:r w:rsidRPr="0082201E">
              <w:rPr>
                <w:rFonts w:ascii="Arial" w:hAnsi="Arial" w:cs="Arial"/>
              </w:rPr>
              <w:t>18-11-2020</w:t>
            </w:r>
          </w:p>
        </w:tc>
      </w:tr>
      <w:tr w:rsidR="0082201E" w:rsidRPr="0082201E" w14:paraId="3B4AC90C" w14:textId="77777777" w:rsidTr="0082201E">
        <w:trPr>
          <w:trHeight w:val="392"/>
        </w:trPr>
        <w:tc>
          <w:tcPr>
            <w:tcW w:w="5387" w:type="dxa"/>
          </w:tcPr>
          <w:p w14:paraId="317E0FD5" w14:textId="77777777" w:rsidR="0082201E" w:rsidRPr="0082201E" w:rsidRDefault="0082201E" w:rsidP="00513A4B">
            <w:pPr>
              <w:rPr>
                <w:rFonts w:ascii="Arial" w:hAnsi="Arial" w:cs="Arial"/>
              </w:rPr>
            </w:pPr>
            <w:r w:rsidRPr="0082201E">
              <w:rPr>
                <w:rFonts w:ascii="Arial" w:hAnsi="Arial" w:cs="Arial"/>
              </w:rPr>
              <w:t>Uiterlijke ontvangst van vragen voor inschrijvingen 2</w:t>
            </w:r>
          </w:p>
        </w:tc>
        <w:tc>
          <w:tcPr>
            <w:tcW w:w="2863" w:type="dxa"/>
          </w:tcPr>
          <w:p w14:paraId="4C32288F" w14:textId="4905F456" w:rsidR="0082201E" w:rsidRPr="0082201E" w:rsidRDefault="0082201E" w:rsidP="00513A4B">
            <w:pPr>
              <w:rPr>
                <w:rFonts w:ascii="Arial" w:hAnsi="Arial" w:cs="Arial"/>
              </w:rPr>
            </w:pPr>
            <w:r w:rsidRPr="0082201E">
              <w:rPr>
                <w:rFonts w:ascii="Arial" w:hAnsi="Arial" w:cs="Arial"/>
              </w:rPr>
              <w:t>27-11-2020</w:t>
            </w:r>
            <w:r w:rsidR="0030741A">
              <w:rPr>
                <w:rFonts w:ascii="Arial" w:hAnsi="Arial" w:cs="Arial"/>
              </w:rPr>
              <w:t xml:space="preserve">; </w:t>
            </w:r>
            <w:r w:rsidR="00A2554B">
              <w:rPr>
                <w:rFonts w:ascii="Arial" w:hAnsi="Arial" w:cs="Arial"/>
              </w:rPr>
              <w:t>17.00u</w:t>
            </w:r>
          </w:p>
        </w:tc>
      </w:tr>
      <w:tr w:rsidR="0082201E" w:rsidRPr="0082201E" w14:paraId="1BB68168" w14:textId="77777777" w:rsidTr="0082201E">
        <w:trPr>
          <w:trHeight w:val="405"/>
        </w:trPr>
        <w:tc>
          <w:tcPr>
            <w:tcW w:w="5387" w:type="dxa"/>
          </w:tcPr>
          <w:p w14:paraId="3F0F95B2" w14:textId="77777777" w:rsidR="0082201E" w:rsidRPr="0082201E" w:rsidRDefault="0082201E" w:rsidP="00513A4B">
            <w:pPr>
              <w:rPr>
                <w:rFonts w:ascii="Arial" w:hAnsi="Arial" w:cs="Arial"/>
              </w:rPr>
            </w:pPr>
            <w:r w:rsidRPr="0082201E">
              <w:rPr>
                <w:rFonts w:ascii="Arial" w:hAnsi="Arial" w:cs="Arial"/>
              </w:rPr>
              <w:t>Bekendmaken Nota van Inlichtingen 2</w:t>
            </w:r>
          </w:p>
        </w:tc>
        <w:tc>
          <w:tcPr>
            <w:tcW w:w="2863" w:type="dxa"/>
          </w:tcPr>
          <w:p w14:paraId="53EE9A51" w14:textId="77777777" w:rsidR="0082201E" w:rsidRPr="0082201E" w:rsidRDefault="0082201E" w:rsidP="00513A4B">
            <w:pPr>
              <w:rPr>
                <w:rFonts w:ascii="Arial" w:hAnsi="Arial" w:cs="Arial"/>
              </w:rPr>
            </w:pPr>
            <w:r w:rsidRPr="0082201E">
              <w:rPr>
                <w:rFonts w:ascii="Arial" w:hAnsi="Arial" w:cs="Arial"/>
              </w:rPr>
              <w:t>04-12-2020</w:t>
            </w:r>
          </w:p>
          <w:p w14:paraId="03A2E84D" w14:textId="77777777" w:rsidR="0082201E" w:rsidRPr="0082201E" w:rsidRDefault="0082201E" w:rsidP="00513A4B">
            <w:pPr>
              <w:rPr>
                <w:rFonts w:ascii="Arial" w:hAnsi="Arial" w:cs="Arial"/>
              </w:rPr>
            </w:pPr>
          </w:p>
        </w:tc>
      </w:tr>
      <w:tr w:rsidR="0082201E" w:rsidRPr="0082201E" w14:paraId="28AFC3E6" w14:textId="77777777" w:rsidTr="0082201E">
        <w:trPr>
          <w:trHeight w:val="405"/>
        </w:trPr>
        <w:tc>
          <w:tcPr>
            <w:tcW w:w="5387" w:type="dxa"/>
          </w:tcPr>
          <w:p w14:paraId="438F256F" w14:textId="77777777" w:rsidR="0082201E" w:rsidRPr="0082201E" w:rsidRDefault="0082201E" w:rsidP="00513A4B">
            <w:pPr>
              <w:rPr>
                <w:rFonts w:ascii="Arial" w:hAnsi="Arial" w:cs="Arial"/>
              </w:rPr>
            </w:pPr>
            <w:r w:rsidRPr="0082201E">
              <w:rPr>
                <w:rFonts w:ascii="Arial" w:hAnsi="Arial" w:cs="Arial"/>
              </w:rPr>
              <w:t>Uiterlijke ontvangst van inschrijvingen</w:t>
            </w:r>
          </w:p>
        </w:tc>
        <w:tc>
          <w:tcPr>
            <w:tcW w:w="2863" w:type="dxa"/>
          </w:tcPr>
          <w:p w14:paraId="659BE512" w14:textId="696B3D97" w:rsidR="0082201E" w:rsidRPr="00191716" w:rsidRDefault="00191716" w:rsidP="00513A4B">
            <w:pPr>
              <w:rPr>
                <w:rFonts w:ascii="Arial" w:hAnsi="Arial" w:cs="Arial"/>
                <w:highlight w:val="yellow"/>
              </w:rPr>
            </w:pPr>
            <w:r w:rsidRPr="007D1DEE">
              <w:rPr>
                <w:rFonts w:ascii="Arial" w:hAnsi="Arial" w:cs="Arial"/>
                <w:color w:val="FF0000"/>
              </w:rPr>
              <w:t>08</w:t>
            </w:r>
            <w:r w:rsidR="0082201E" w:rsidRPr="007D1DEE">
              <w:rPr>
                <w:rFonts w:ascii="Arial" w:hAnsi="Arial" w:cs="Arial"/>
                <w:color w:val="FF0000"/>
              </w:rPr>
              <w:t>-</w:t>
            </w:r>
            <w:r w:rsidRPr="007D1DEE">
              <w:rPr>
                <w:rFonts w:ascii="Arial" w:hAnsi="Arial" w:cs="Arial"/>
                <w:color w:val="FF0000"/>
              </w:rPr>
              <w:t>0</w:t>
            </w:r>
            <w:r w:rsidR="0082201E" w:rsidRPr="007D1DEE">
              <w:rPr>
                <w:rFonts w:ascii="Arial" w:hAnsi="Arial" w:cs="Arial"/>
                <w:color w:val="FF0000"/>
              </w:rPr>
              <w:t>1-202</w:t>
            </w:r>
            <w:r w:rsidRPr="007D1DEE">
              <w:rPr>
                <w:rFonts w:ascii="Arial" w:hAnsi="Arial" w:cs="Arial"/>
                <w:color w:val="FF0000"/>
              </w:rPr>
              <w:t>1</w:t>
            </w:r>
            <w:r w:rsidR="00A2554B" w:rsidRPr="007D1DEE">
              <w:rPr>
                <w:rFonts w:ascii="Arial" w:hAnsi="Arial" w:cs="Arial"/>
                <w:color w:val="FF0000"/>
              </w:rPr>
              <w:t>; 17.00u</w:t>
            </w:r>
          </w:p>
        </w:tc>
      </w:tr>
      <w:tr w:rsidR="0082201E" w:rsidRPr="0082201E" w14:paraId="2F71F823" w14:textId="77777777" w:rsidTr="0082201E">
        <w:trPr>
          <w:trHeight w:val="190"/>
        </w:trPr>
        <w:tc>
          <w:tcPr>
            <w:tcW w:w="5387" w:type="dxa"/>
          </w:tcPr>
          <w:p w14:paraId="79FB18A8" w14:textId="77777777" w:rsidR="0082201E" w:rsidRPr="0082201E" w:rsidRDefault="0082201E" w:rsidP="00513A4B">
            <w:pPr>
              <w:rPr>
                <w:rFonts w:ascii="Arial" w:hAnsi="Arial" w:cs="Arial"/>
              </w:rPr>
            </w:pPr>
            <w:r w:rsidRPr="0082201E">
              <w:rPr>
                <w:rFonts w:ascii="Arial" w:hAnsi="Arial" w:cs="Arial"/>
              </w:rPr>
              <w:t>Versturen gunningsbeslissing</w:t>
            </w:r>
          </w:p>
        </w:tc>
        <w:tc>
          <w:tcPr>
            <w:tcW w:w="2863" w:type="dxa"/>
          </w:tcPr>
          <w:p w14:paraId="30EDD786" w14:textId="6AF7B042" w:rsidR="0082201E" w:rsidRPr="0082201E" w:rsidRDefault="0027739C" w:rsidP="00513A4B">
            <w:pPr>
              <w:rPr>
                <w:rFonts w:ascii="Arial" w:hAnsi="Arial" w:cs="Arial"/>
              </w:rPr>
            </w:pPr>
            <w:r w:rsidRPr="007D1DEE">
              <w:rPr>
                <w:rFonts w:ascii="Arial" w:hAnsi="Arial" w:cs="Arial"/>
                <w:color w:val="FF0000"/>
              </w:rPr>
              <w:t>29</w:t>
            </w:r>
            <w:r w:rsidR="0082201E" w:rsidRPr="007D1DEE">
              <w:rPr>
                <w:rFonts w:ascii="Arial" w:hAnsi="Arial" w:cs="Arial"/>
                <w:color w:val="FF0000"/>
              </w:rPr>
              <w:t>-0</w:t>
            </w:r>
            <w:r w:rsidRPr="007D1DEE">
              <w:rPr>
                <w:rFonts w:ascii="Arial" w:hAnsi="Arial" w:cs="Arial"/>
                <w:color w:val="FF0000"/>
              </w:rPr>
              <w:t>1</w:t>
            </w:r>
            <w:r w:rsidR="0082201E" w:rsidRPr="007D1DEE">
              <w:rPr>
                <w:rFonts w:ascii="Arial" w:hAnsi="Arial" w:cs="Arial"/>
                <w:color w:val="FF0000"/>
              </w:rPr>
              <w:t>-2021</w:t>
            </w:r>
          </w:p>
        </w:tc>
      </w:tr>
    </w:tbl>
    <w:p w14:paraId="57BDF70E" w14:textId="77777777" w:rsidR="0082201E" w:rsidRDefault="0082201E" w:rsidP="00D43CCA">
      <w:pPr>
        <w:ind w:left="426"/>
        <w:rPr>
          <w:rFonts w:ascii="Arial" w:hAnsi="Arial" w:cs="Arial"/>
          <w:iCs/>
        </w:rPr>
      </w:pPr>
    </w:p>
    <w:p w14:paraId="49C39D14" w14:textId="543735E6" w:rsidR="00C31039" w:rsidRPr="00C92A58" w:rsidRDefault="00C31039" w:rsidP="00C92A58">
      <w:pPr>
        <w:rPr>
          <w:rFonts w:ascii="Arial" w:hAnsi="Arial" w:cs="Arial"/>
          <w:iCs/>
        </w:rPr>
      </w:pPr>
    </w:p>
    <w:p w14:paraId="02EF618D" w14:textId="77777777" w:rsidR="006E35E5" w:rsidRPr="00014A8D" w:rsidRDefault="006E35E5" w:rsidP="00757DE3">
      <w:pPr>
        <w:rPr>
          <w:rFonts w:ascii="Arial" w:hAnsi="Arial" w:cs="Arial"/>
          <w:color w:val="0000FF"/>
        </w:rPr>
      </w:pPr>
    </w:p>
    <w:p w14:paraId="5EC93F1A" w14:textId="77777777" w:rsidR="00DD284E" w:rsidRPr="00014A8D" w:rsidRDefault="00DD284E" w:rsidP="00757DE3">
      <w:pPr>
        <w:pStyle w:val="Lijstalinea"/>
        <w:numPr>
          <w:ilvl w:val="0"/>
          <w:numId w:val="8"/>
        </w:numPr>
        <w:ind w:left="426"/>
        <w:rPr>
          <w:rFonts w:ascii="Arial" w:hAnsi="Arial" w:cs="Arial"/>
          <w:b/>
        </w:rPr>
      </w:pPr>
      <w:r w:rsidRPr="00014A8D">
        <w:rPr>
          <w:rFonts w:ascii="Arial" w:hAnsi="Arial" w:cs="Arial"/>
          <w:b/>
        </w:rPr>
        <w:t>Beantwoording van de vragen</w:t>
      </w:r>
    </w:p>
    <w:p w14:paraId="5EC93F1B" w14:textId="77777777" w:rsidR="00DD284E" w:rsidRPr="00014A8D" w:rsidRDefault="00DD284E" w:rsidP="00DD284E">
      <w:pPr>
        <w:ind w:left="66"/>
        <w:rPr>
          <w:rFonts w:ascii="Arial" w:hAnsi="Arial" w:cs="Arial"/>
          <w:b/>
        </w:rPr>
      </w:pPr>
    </w:p>
    <w:p w14:paraId="1BC5B28F" w14:textId="77777777" w:rsidR="00216F86" w:rsidRPr="00E023F9" w:rsidRDefault="00216F86" w:rsidP="00216F86">
      <w:pPr>
        <w:ind w:left="66" w:firstLine="360"/>
        <w:rPr>
          <w:rFonts w:ascii="Arial" w:hAnsi="Arial" w:cs="Arial"/>
        </w:rPr>
      </w:pPr>
      <w:r w:rsidRPr="00E023F9">
        <w:rPr>
          <w:rFonts w:ascii="Arial" w:hAnsi="Arial" w:cs="Arial"/>
        </w:rPr>
        <w:t>De beantwoording van de gestelde vragen is opgenomen als bijlage bij deze Nota van Inlichtingen:</w:t>
      </w:r>
    </w:p>
    <w:p w14:paraId="0A5FCB21" w14:textId="2BAB5AE4" w:rsidR="00216F86" w:rsidRDefault="00216F86" w:rsidP="000F7E82">
      <w:pPr>
        <w:ind w:left="66" w:firstLine="360"/>
        <w:rPr>
          <w:rFonts w:ascii="Arial" w:hAnsi="Arial" w:cs="Arial"/>
        </w:rPr>
      </w:pPr>
      <w:r w:rsidRPr="00E023F9">
        <w:rPr>
          <w:rFonts w:ascii="Arial" w:hAnsi="Arial" w:cs="Arial"/>
        </w:rPr>
        <w:t>“</w:t>
      </w:r>
      <w:bookmarkStart w:id="0" w:name="_Hlk56625414"/>
      <w:r w:rsidRPr="00E023F9">
        <w:rPr>
          <w:rFonts w:ascii="Arial" w:hAnsi="Arial" w:cs="Arial"/>
        </w:rPr>
        <w:t xml:space="preserve">Nota van Inlichtingen </w:t>
      </w:r>
      <w:r w:rsidR="00CC4256">
        <w:rPr>
          <w:rFonts w:ascii="Arial" w:hAnsi="Arial" w:cs="Arial"/>
        </w:rPr>
        <w:t>1</w:t>
      </w:r>
      <w:r w:rsidRPr="00E023F9">
        <w:rPr>
          <w:rFonts w:ascii="Arial" w:hAnsi="Arial" w:cs="Arial"/>
        </w:rPr>
        <w:t xml:space="preserve"> </w:t>
      </w:r>
      <w:r w:rsidR="00CC4256">
        <w:rPr>
          <w:rFonts w:ascii="Arial" w:hAnsi="Arial" w:cs="Arial"/>
        </w:rPr>
        <w:t>–</w:t>
      </w:r>
      <w:r w:rsidRPr="00E023F9">
        <w:rPr>
          <w:rFonts w:ascii="Arial" w:hAnsi="Arial" w:cs="Arial"/>
        </w:rPr>
        <w:t xml:space="preserve"> TN</w:t>
      </w:r>
      <w:r w:rsidR="00CC4256">
        <w:rPr>
          <w:rFonts w:ascii="Arial" w:hAnsi="Arial" w:cs="Arial"/>
        </w:rPr>
        <w:t>24</w:t>
      </w:r>
      <w:r w:rsidR="001A6390">
        <w:rPr>
          <w:rFonts w:ascii="Arial" w:hAnsi="Arial" w:cs="Arial"/>
        </w:rPr>
        <w:t>6820</w:t>
      </w:r>
      <w:r w:rsidRPr="00E023F9">
        <w:rPr>
          <w:rFonts w:ascii="Arial" w:hAnsi="Arial" w:cs="Arial"/>
        </w:rPr>
        <w:t xml:space="preserve"> Vragenlijst V1.0</w:t>
      </w:r>
      <w:r>
        <w:rPr>
          <w:rFonts w:ascii="Arial" w:hAnsi="Arial" w:cs="Arial"/>
        </w:rPr>
        <w:t xml:space="preserve">  2020111</w:t>
      </w:r>
      <w:r w:rsidR="001A6390">
        <w:rPr>
          <w:rFonts w:ascii="Arial" w:hAnsi="Arial" w:cs="Arial"/>
        </w:rPr>
        <w:t>8</w:t>
      </w:r>
      <w:bookmarkEnd w:id="0"/>
      <w:r w:rsidRPr="00E023F9">
        <w:rPr>
          <w:rFonts w:ascii="Arial" w:hAnsi="Arial" w:cs="Arial"/>
        </w:rPr>
        <w:t>”.</w:t>
      </w:r>
    </w:p>
    <w:p w14:paraId="34329312" w14:textId="1340F328" w:rsidR="00CC4256" w:rsidRDefault="00CC4256" w:rsidP="000F7E82">
      <w:pPr>
        <w:ind w:left="66" w:firstLine="360"/>
        <w:rPr>
          <w:rFonts w:ascii="Arial" w:hAnsi="Arial" w:cs="Arial"/>
        </w:rPr>
      </w:pPr>
    </w:p>
    <w:p w14:paraId="3DBD024C" w14:textId="77777777" w:rsidR="00CC4256" w:rsidRDefault="00CC4256" w:rsidP="000F7E82">
      <w:pPr>
        <w:ind w:left="66" w:firstLine="360"/>
        <w:rPr>
          <w:rFonts w:ascii="Arial" w:hAnsi="Arial" w:cs="Arial"/>
        </w:rPr>
      </w:pPr>
    </w:p>
    <w:p w14:paraId="59AC4662" w14:textId="77777777" w:rsidR="00DB606D" w:rsidRPr="00C71E01" w:rsidRDefault="00DB606D" w:rsidP="00C71E01">
      <w:pPr>
        <w:ind w:left="426"/>
        <w:rPr>
          <w:rFonts w:ascii="Arial" w:hAnsi="Arial" w:cs="Arial"/>
          <w:lang w:val="nl-NL"/>
        </w:rPr>
      </w:pPr>
    </w:p>
    <w:p w14:paraId="5EC93F1F" w14:textId="4ED24B7C" w:rsidR="00757DE3" w:rsidRPr="00215A68" w:rsidRDefault="00DD284E" w:rsidP="00757DE3">
      <w:pPr>
        <w:pStyle w:val="Lijstalinea"/>
        <w:numPr>
          <w:ilvl w:val="0"/>
          <w:numId w:val="8"/>
        </w:numPr>
        <w:ind w:left="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Gewijzigde en nieuwe documenten</w:t>
      </w:r>
    </w:p>
    <w:p w14:paraId="5EC93F20" w14:textId="77777777" w:rsidR="00215A68" w:rsidRPr="00215A68" w:rsidRDefault="00215A68" w:rsidP="000205A4">
      <w:pPr>
        <w:rPr>
          <w:rFonts w:ascii="Arial" w:hAnsi="Arial" w:cs="Arial"/>
        </w:rPr>
      </w:pPr>
    </w:p>
    <w:p w14:paraId="4893B557" w14:textId="1414B89D" w:rsidR="000B4FCB" w:rsidRDefault="000B4FCB" w:rsidP="00CA3438">
      <w:pPr>
        <w:pStyle w:val="Lijstalinea"/>
        <w:numPr>
          <w:ilvl w:val="0"/>
          <w:numId w:val="9"/>
        </w:numPr>
        <w:rPr>
          <w:rFonts w:ascii="Arial" w:hAnsi="Arial" w:cs="Arial"/>
        </w:rPr>
      </w:pPr>
      <w:r w:rsidRPr="00E023F9">
        <w:rPr>
          <w:rFonts w:ascii="Arial" w:hAnsi="Arial" w:cs="Arial"/>
        </w:rPr>
        <w:t xml:space="preserve">Nota van Inlichtingen </w:t>
      </w:r>
      <w:r>
        <w:rPr>
          <w:rFonts w:ascii="Arial" w:hAnsi="Arial" w:cs="Arial"/>
        </w:rPr>
        <w:t>1</w:t>
      </w:r>
      <w:r w:rsidRPr="00E023F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–</w:t>
      </w:r>
      <w:r w:rsidRPr="00E023F9">
        <w:rPr>
          <w:rFonts w:ascii="Arial" w:hAnsi="Arial" w:cs="Arial"/>
        </w:rPr>
        <w:t xml:space="preserve"> TN</w:t>
      </w:r>
      <w:r>
        <w:rPr>
          <w:rFonts w:ascii="Arial" w:hAnsi="Arial" w:cs="Arial"/>
        </w:rPr>
        <w:t>246820</w:t>
      </w:r>
      <w:r w:rsidRPr="00E023F9">
        <w:rPr>
          <w:rFonts w:ascii="Arial" w:hAnsi="Arial" w:cs="Arial"/>
        </w:rPr>
        <w:t xml:space="preserve"> Vragenlijst V1.0</w:t>
      </w:r>
      <w:r>
        <w:rPr>
          <w:rFonts w:ascii="Arial" w:hAnsi="Arial" w:cs="Arial"/>
        </w:rPr>
        <w:t xml:space="preserve">  20201118</w:t>
      </w:r>
      <w:bookmarkStart w:id="1" w:name="_GoBack"/>
      <w:bookmarkEnd w:id="1"/>
    </w:p>
    <w:p w14:paraId="79FB13DB" w14:textId="15B9E8EE" w:rsidR="00043BCB" w:rsidRDefault="00F93268" w:rsidP="00CA3438">
      <w:pPr>
        <w:pStyle w:val="Lijstalinea"/>
        <w:numPr>
          <w:ilvl w:val="0"/>
          <w:numId w:val="9"/>
        </w:numPr>
        <w:rPr>
          <w:rFonts w:ascii="Arial" w:hAnsi="Arial" w:cs="Arial"/>
        </w:rPr>
      </w:pPr>
      <w:r w:rsidRPr="00F93268">
        <w:rPr>
          <w:rFonts w:ascii="Arial" w:hAnsi="Arial" w:cs="Arial"/>
        </w:rPr>
        <w:t>Bijlage 8 - Inhoudsopgave Aanbestedingsdossier 20201116</w:t>
      </w:r>
    </w:p>
    <w:p w14:paraId="676BB114" w14:textId="60A582B1" w:rsidR="00B45AA4" w:rsidRDefault="00B45AA4" w:rsidP="00CA3438">
      <w:pPr>
        <w:pStyle w:val="Lijstalinea"/>
        <w:numPr>
          <w:ilvl w:val="0"/>
          <w:numId w:val="9"/>
        </w:numPr>
        <w:rPr>
          <w:rFonts w:ascii="Arial" w:hAnsi="Arial" w:cs="Arial"/>
        </w:rPr>
      </w:pPr>
      <w:r w:rsidRPr="00B45AA4">
        <w:rPr>
          <w:rFonts w:ascii="Arial" w:hAnsi="Arial" w:cs="Arial"/>
        </w:rPr>
        <w:t>Raamovereenkomst Vraagspecificatie Systeem UPS</w:t>
      </w:r>
      <w:r w:rsidR="002E24C5">
        <w:rPr>
          <w:rFonts w:ascii="Arial" w:hAnsi="Arial" w:cs="Arial"/>
        </w:rPr>
        <w:t xml:space="preserve"> 20201116</w:t>
      </w:r>
    </w:p>
    <w:p w14:paraId="462FFEC8" w14:textId="68722849" w:rsidR="00C035D7" w:rsidRPr="00F6186F" w:rsidRDefault="00C035D7" w:rsidP="00CA3438">
      <w:pPr>
        <w:pStyle w:val="Lijstalinea"/>
        <w:numPr>
          <w:ilvl w:val="0"/>
          <w:numId w:val="9"/>
        </w:numPr>
        <w:rPr>
          <w:rFonts w:ascii="Arial" w:hAnsi="Arial" w:cs="Arial"/>
        </w:rPr>
      </w:pPr>
      <w:r w:rsidRPr="00C035D7">
        <w:rPr>
          <w:rFonts w:ascii="Arial" w:hAnsi="Arial" w:cs="Arial"/>
        </w:rPr>
        <w:t>Afwegingskader boeterestitutie</w:t>
      </w:r>
    </w:p>
    <w:sectPr w:rsidR="00C035D7" w:rsidRPr="00F6186F" w:rsidSect="000F7E82">
      <w:headerReference w:type="default" r:id="rId12"/>
      <w:footerReference w:type="default" r:id="rId13"/>
      <w:pgSz w:w="11906" w:h="16838"/>
      <w:pgMar w:top="1418" w:right="1134" w:bottom="1418" w:left="1134" w:header="709" w:footer="709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D8B209" w14:textId="77777777" w:rsidR="00B51BE3" w:rsidRDefault="00B51BE3" w:rsidP="00584B64">
      <w:r>
        <w:separator/>
      </w:r>
    </w:p>
  </w:endnote>
  <w:endnote w:type="continuationSeparator" w:id="0">
    <w:p w14:paraId="023EEB8F" w14:textId="77777777" w:rsidR="00B51BE3" w:rsidRDefault="00B51BE3" w:rsidP="00584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C93F2C" w14:textId="77777777" w:rsidR="00CB4DE8" w:rsidRDefault="00CB4DE8" w:rsidP="00F63692">
    <w:pPr>
      <w:pStyle w:val="Voettekst"/>
      <w:tabs>
        <w:tab w:val="clear" w:pos="4536"/>
        <w:tab w:val="center" w:pos="7797"/>
      </w:tabs>
      <w:rPr>
        <w:color w:val="808080"/>
        <w:sz w:val="16"/>
      </w:rPr>
    </w:pPr>
  </w:p>
  <w:p w14:paraId="5EC93F2D" w14:textId="2D782C89" w:rsidR="006D1047" w:rsidRPr="00F049FE" w:rsidRDefault="006D1047" w:rsidP="00CB4DE8">
    <w:pPr>
      <w:pStyle w:val="Voettekst"/>
      <w:tabs>
        <w:tab w:val="clear" w:pos="4536"/>
        <w:tab w:val="center" w:pos="7797"/>
      </w:tabs>
      <w:rPr>
        <w:rFonts w:ascii="Arial" w:hAnsi="Arial" w:cs="Arial"/>
        <w:color w:val="808080"/>
        <w:sz w:val="16"/>
        <w:szCs w:val="16"/>
      </w:rPr>
    </w:pPr>
    <w:r>
      <w:rPr>
        <w:color w:val="808080"/>
        <w:sz w:val="16"/>
      </w:rPr>
      <w:tab/>
    </w:r>
    <w:r>
      <w:rPr>
        <w:color w:val="808080"/>
        <w:sz w:val="16"/>
      </w:rPr>
      <w:tab/>
    </w:r>
    <w:r w:rsidR="00EB47E0" w:rsidRPr="00F049FE">
      <w:rPr>
        <w:rFonts w:ascii="Arial" w:hAnsi="Arial" w:cs="Arial"/>
        <w:color w:val="808080"/>
        <w:sz w:val="16"/>
        <w:szCs w:val="16"/>
      </w:rPr>
      <w:fldChar w:fldCharType="begin"/>
    </w:r>
    <w:r w:rsidRPr="00F049FE">
      <w:rPr>
        <w:rFonts w:ascii="Arial" w:hAnsi="Arial" w:cs="Arial"/>
        <w:color w:val="808080"/>
        <w:sz w:val="16"/>
        <w:szCs w:val="16"/>
      </w:rPr>
      <w:instrText xml:space="preserve"> PAGE   \* MERGEFORMAT </w:instrText>
    </w:r>
    <w:r w:rsidR="00EB47E0" w:rsidRPr="00F049FE">
      <w:rPr>
        <w:rFonts w:ascii="Arial" w:hAnsi="Arial" w:cs="Arial"/>
        <w:color w:val="808080"/>
        <w:sz w:val="16"/>
        <w:szCs w:val="16"/>
      </w:rPr>
      <w:fldChar w:fldCharType="separate"/>
    </w:r>
    <w:r w:rsidR="00A62DCA">
      <w:rPr>
        <w:rFonts w:ascii="Arial" w:hAnsi="Arial" w:cs="Arial"/>
        <w:noProof/>
        <w:color w:val="808080"/>
        <w:sz w:val="16"/>
        <w:szCs w:val="16"/>
      </w:rPr>
      <w:t>1</w:t>
    </w:r>
    <w:r w:rsidR="00EB47E0" w:rsidRPr="00F049FE">
      <w:rPr>
        <w:rFonts w:ascii="Arial" w:hAnsi="Arial" w:cs="Arial"/>
        <w:color w:val="808080"/>
        <w:sz w:val="16"/>
        <w:szCs w:val="16"/>
      </w:rPr>
      <w:fldChar w:fldCharType="end"/>
    </w:r>
    <w:r w:rsidRPr="00F049FE">
      <w:rPr>
        <w:rFonts w:ascii="Arial" w:hAnsi="Arial" w:cs="Arial"/>
        <w:color w:val="808080"/>
        <w:sz w:val="16"/>
        <w:szCs w:val="16"/>
      </w:rPr>
      <w:t xml:space="preserve"> / </w:t>
    </w:r>
    <w:r w:rsidR="00CA3438">
      <w:rPr>
        <w:rFonts w:ascii="Arial" w:hAnsi="Arial" w:cs="Arial"/>
        <w:noProof/>
        <w:color w:val="808080"/>
        <w:sz w:val="16"/>
        <w:szCs w:val="16"/>
      </w:rPr>
      <w:fldChar w:fldCharType="begin"/>
    </w:r>
    <w:r w:rsidR="00CA3438">
      <w:rPr>
        <w:rFonts w:ascii="Arial" w:hAnsi="Arial" w:cs="Arial"/>
        <w:noProof/>
        <w:color w:val="808080"/>
        <w:sz w:val="16"/>
        <w:szCs w:val="16"/>
      </w:rPr>
      <w:instrText xml:space="preserve"> NUMPAGES   \* MERGEFORMAT </w:instrText>
    </w:r>
    <w:r w:rsidR="00CA3438">
      <w:rPr>
        <w:rFonts w:ascii="Arial" w:hAnsi="Arial" w:cs="Arial"/>
        <w:noProof/>
        <w:color w:val="808080"/>
        <w:sz w:val="16"/>
        <w:szCs w:val="16"/>
      </w:rPr>
      <w:fldChar w:fldCharType="separate"/>
    </w:r>
    <w:r w:rsidR="00A62DCA" w:rsidRPr="00A62DCA">
      <w:rPr>
        <w:rFonts w:ascii="Arial" w:hAnsi="Arial" w:cs="Arial"/>
        <w:noProof/>
        <w:color w:val="808080"/>
        <w:sz w:val="16"/>
        <w:szCs w:val="16"/>
      </w:rPr>
      <w:t>1</w:t>
    </w:r>
    <w:r w:rsidR="00CA3438">
      <w:rPr>
        <w:rFonts w:ascii="Arial" w:hAnsi="Arial" w:cs="Arial"/>
        <w:noProof/>
        <w:color w:val="808080"/>
        <w:sz w:val="16"/>
        <w:szCs w:val="16"/>
      </w:rPr>
      <w:fldChar w:fldCharType="end"/>
    </w:r>
  </w:p>
  <w:p w14:paraId="5EC93F2E" w14:textId="77777777" w:rsidR="00584B64" w:rsidRDefault="00584B64" w:rsidP="00544620">
    <w:pPr>
      <w:pStyle w:val="Voettekst"/>
      <w:tabs>
        <w:tab w:val="clear" w:pos="4536"/>
        <w:tab w:val="center" w:pos="7797"/>
      </w:tabs>
      <w:rPr>
        <w:rFonts w:ascii="Arial" w:hAnsi="Arial" w:cs="Arial"/>
      </w:rPr>
    </w:pPr>
  </w:p>
  <w:p w14:paraId="5EC93F2F" w14:textId="77777777" w:rsidR="00584B64" w:rsidRDefault="00584B64">
    <w:pPr>
      <w:pStyle w:val="Voettekst"/>
    </w:pPr>
  </w:p>
  <w:p w14:paraId="5EC93F30" w14:textId="77777777" w:rsidR="00584B64" w:rsidRDefault="00584B6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607D4A" w14:textId="77777777" w:rsidR="00B51BE3" w:rsidRDefault="00B51BE3" w:rsidP="00584B64">
      <w:r>
        <w:separator/>
      </w:r>
    </w:p>
  </w:footnote>
  <w:footnote w:type="continuationSeparator" w:id="0">
    <w:p w14:paraId="55FC9420" w14:textId="77777777" w:rsidR="00B51BE3" w:rsidRDefault="00B51BE3" w:rsidP="00584B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C93F2B" w14:textId="77777777" w:rsidR="006D1047" w:rsidRDefault="006D1047" w:rsidP="006D1047">
    <w:pPr>
      <w:pStyle w:val="Koptekst"/>
      <w:ind w:left="35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AB9619C6"/>
    <w:lvl w:ilvl="0">
      <w:numFmt w:val="decimal"/>
      <w:lvlText w:val="*"/>
      <w:lvlJc w:val="left"/>
    </w:lvl>
  </w:abstractNum>
  <w:abstractNum w:abstractNumId="1" w15:restartNumberingAfterBreak="0">
    <w:nsid w:val="02470397"/>
    <w:multiLevelType w:val="hybridMultilevel"/>
    <w:tmpl w:val="E7507866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9216EB3"/>
    <w:multiLevelType w:val="hybridMultilevel"/>
    <w:tmpl w:val="1E6EE338"/>
    <w:lvl w:ilvl="0" w:tplc="F38AB8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31311"/>
    <w:multiLevelType w:val="multilevel"/>
    <w:tmpl w:val="5FB4FF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9DE2BD8"/>
    <w:multiLevelType w:val="hybridMultilevel"/>
    <w:tmpl w:val="ECD2F13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45D1F"/>
    <w:multiLevelType w:val="multilevel"/>
    <w:tmpl w:val="72CA52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76A67C0"/>
    <w:multiLevelType w:val="hybridMultilevel"/>
    <w:tmpl w:val="E93C4CC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7F1904"/>
    <w:multiLevelType w:val="hybridMultilevel"/>
    <w:tmpl w:val="61E86B96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76F0E"/>
    <w:multiLevelType w:val="hybridMultilevel"/>
    <w:tmpl w:val="14A8E7B6"/>
    <w:lvl w:ilvl="0" w:tplc="5B0895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E67DE2"/>
    <w:multiLevelType w:val="hybridMultilevel"/>
    <w:tmpl w:val="482C1982"/>
    <w:lvl w:ilvl="0" w:tplc="04130001">
      <w:start w:val="1"/>
      <w:numFmt w:val="bullet"/>
      <w:lvlText w:val=""/>
      <w:lvlJc w:val="left"/>
      <w:pPr>
        <w:ind w:left="1056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10" w15:restartNumberingAfterBreak="0">
    <w:nsid w:val="57E07F99"/>
    <w:multiLevelType w:val="hybridMultilevel"/>
    <w:tmpl w:val="35962D1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A843D3"/>
    <w:multiLevelType w:val="hybridMultilevel"/>
    <w:tmpl w:val="BC56C68A"/>
    <w:lvl w:ilvl="0" w:tplc="04130003">
      <w:start w:val="1"/>
      <w:numFmt w:val="bullet"/>
      <w:lvlText w:val="o"/>
      <w:lvlJc w:val="left"/>
      <w:pPr>
        <w:ind w:left="426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12" w15:restartNumberingAfterBreak="0">
    <w:nsid w:val="6E906557"/>
    <w:multiLevelType w:val="hybridMultilevel"/>
    <w:tmpl w:val="7EB8EEF4"/>
    <w:lvl w:ilvl="0" w:tplc="FE5A5D8A">
      <w:start w:val="3"/>
      <w:numFmt w:val="bullet"/>
      <w:lvlText w:val=""/>
      <w:lvlJc w:val="left"/>
      <w:pPr>
        <w:ind w:left="360" w:hanging="360"/>
      </w:pPr>
      <w:rPr>
        <w:rFonts w:ascii="Symbol" w:eastAsia="Times New Roman" w:hAnsi="Symbol" w:cs="Aria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5546D26"/>
    <w:multiLevelType w:val="hybridMultilevel"/>
    <w:tmpl w:val="2A5A41D4"/>
    <w:lvl w:ilvl="0" w:tplc="04130003">
      <w:start w:val="1"/>
      <w:numFmt w:val="bullet"/>
      <w:lvlText w:val="o"/>
      <w:lvlJc w:val="left"/>
      <w:pPr>
        <w:ind w:left="426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8"/>
  </w:num>
  <w:num w:numId="4">
    <w:abstractNumId w:val="5"/>
  </w:num>
  <w:num w:numId="5">
    <w:abstractNumId w:val="3"/>
  </w:num>
  <w:num w:numId="6">
    <w:abstractNumId w:val="1"/>
  </w:num>
  <w:num w:numId="7">
    <w:abstractNumId w:val="7"/>
  </w:num>
  <w:num w:numId="8">
    <w:abstractNumId w:val="6"/>
  </w:num>
  <w:num w:numId="9">
    <w:abstractNumId w:val="4"/>
  </w:num>
  <w:num w:numId="10">
    <w:abstractNumId w:val="1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TrayWizard" w:val="Blanco1025Map voorkant"/>
  </w:docVars>
  <w:rsids>
    <w:rsidRoot w:val="007B033B"/>
    <w:rsid w:val="00002788"/>
    <w:rsid w:val="00006515"/>
    <w:rsid w:val="00012453"/>
    <w:rsid w:val="0001449D"/>
    <w:rsid w:val="00014A8D"/>
    <w:rsid w:val="000205A4"/>
    <w:rsid w:val="00020BEF"/>
    <w:rsid w:val="00043BCB"/>
    <w:rsid w:val="0004664B"/>
    <w:rsid w:val="00047015"/>
    <w:rsid w:val="00047364"/>
    <w:rsid w:val="00055C63"/>
    <w:rsid w:val="00061760"/>
    <w:rsid w:val="00072780"/>
    <w:rsid w:val="000B4FCB"/>
    <w:rsid w:val="000C5B17"/>
    <w:rsid w:val="000C7683"/>
    <w:rsid w:val="000F475D"/>
    <w:rsid w:val="000F4B2A"/>
    <w:rsid w:val="000F5E92"/>
    <w:rsid w:val="000F61D2"/>
    <w:rsid w:val="000F7E82"/>
    <w:rsid w:val="00100340"/>
    <w:rsid w:val="00146F5B"/>
    <w:rsid w:val="00157576"/>
    <w:rsid w:val="00161F6D"/>
    <w:rsid w:val="001856C7"/>
    <w:rsid w:val="00191451"/>
    <w:rsid w:val="00191716"/>
    <w:rsid w:val="001A1263"/>
    <w:rsid w:val="001A6390"/>
    <w:rsid w:val="001A780A"/>
    <w:rsid w:val="001B588E"/>
    <w:rsid w:val="001C450A"/>
    <w:rsid w:val="001D7BE0"/>
    <w:rsid w:val="001E47C9"/>
    <w:rsid w:val="001E55CE"/>
    <w:rsid w:val="001E7FDA"/>
    <w:rsid w:val="001F3CED"/>
    <w:rsid w:val="00215A68"/>
    <w:rsid w:val="00216F86"/>
    <w:rsid w:val="002170E3"/>
    <w:rsid w:val="002238FE"/>
    <w:rsid w:val="00227D70"/>
    <w:rsid w:val="00232F23"/>
    <w:rsid w:val="002412BC"/>
    <w:rsid w:val="00243A3B"/>
    <w:rsid w:val="00245CAF"/>
    <w:rsid w:val="00273647"/>
    <w:rsid w:val="0027739C"/>
    <w:rsid w:val="00283673"/>
    <w:rsid w:val="002B1CD9"/>
    <w:rsid w:val="002B4DAF"/>
    <w:rsid w:val="002B7CA6"/>
    <w:rsid w:val="002C3576"/>
    <w:rsid w:val="002C5FF2"/>
    <w:rsid w:val="002E24C5"/>
    <w:rsid w:val="002F130A"/>
    <w:rsid w:val="002F3D07"/>
    <w:rsid w:val="0030741A"/>
    <w:rsid w:val="00320681"/>
    <w:rsid w:val="0032640D"/>
    <w:rsid w:val="0034431C"/>
    <w:rsid w:val="00357014"/>
    <w:rsid w:val="00395F21"/>
    <w:rsid w:val="003A5203"/>
    <w:rsid w:val="003B75B3"/>
    <w:rsid w:val="003D31C2"/>
    <w:rsid w:val="003D3D0D"/>
    <w:rsid w:val="003D7169"/>
    <w:rsid w:val="003E0FE5"/>
    <w:rsid w:val="003E2818"/>
    <w:rsid w:val="003F05A0"/>
    <w:rsid w:val="003F146B"/>
    <w:rsid w:val="004317DA"/>
    <w:rsid w:val="00451C2B"/>
    <w:rsid w:val="00474468"/>
    <w:rsid w:val="00487100"/>
    <w:rsid w:val="00493FD6"/>
    <w:rsid w:val="004A5A89"/>
    <w:rsid w:val="004A6502"/>
    <w:rsid w:val="004D270F"/>
    <w:rsid w:val="004D2AA2"/>
    <w:rsid w:val="004F2805"/>
    <w:rsid w:val="0051609C"/>
    <w:rsid w:val="00527C72"/>
    <w:rsid w:val="00531B94"/>
    <w:rsid w:val="0053719B"/>
    <w:rsid w:val="00543426"/>
    <w:rsid w:val="00544620"/>
    <w:rsid w:val="005474C2"/>
    <w:rsid w:val="00584B64"/>
    <w:rsid w:val="005963FA"/>
    <w:rsid w:val="005B42DA"/>
    <w:rsid w:val="005D326F"/>
    <w:rsid w:val="005E1603"/>
    <w:rsid w:val="005E5E05"/>
    <w:rsid w:val="005F2BEC"/>
    <w:rsid w:val="00602D37"/>
    <w:rsid w:val="0062354F"/>
    <w:rsid w:val="00623BEF"/>
    <w:rsid w:val="006440CD"/>
    <w:rsid w:val="00646CAE"/>
    <w:rsid w:val="006573AF"/>
    <w:rsid w:val="00660E60"/>
    <w:rsid w:val="006B4F8D"/>
    <w:rsid w:val="006C2A01"/>
    <w:rsid w:val="006C4331"/>
    <w:rsid w:val="006D1047"/>
    <w:rsid w:val="006D29DC"/>
    <w:rsid w:val="006E35E5"/>
    <w:rsid w:val="006E75A4"/>
    <w:rsid w:val="007032E3"/>
    <w:rsid w:val="007236AB"/>
    <w:rsid w:val="00724994"/>
    <w:rsid w:val="00752A0D"/>
    <w:rsid w:val="007570FE"/>
    <w:rsid w:val="00757DE3"/>
    <w:rsid w:val="00763092"/>
    <w:rsid w:val="007936D7"/>
    <w:rsid w:val="007A114E"/>
    <w:rsid w:val="007A3F81"/>
    <w:rsid w:val="007A54D2"/>
    <w:rsid w:val="007B033B"/>
    <w:rsid w:val="007D1DEE"/>
    <w:rsid w:val="0080093E"/>
    <w:rsid w:val="00801A1C"/>
    <w:rsid w:val="0082201E"/>
    <w:rsid w:val="008245AD"/>
    <w:rsid w:val="0082626D"/>
    <w:rsid w:val="0082655C"/>
    <w:rsid w:val="008557BB"/>
    <w:rsid w:val="00861235"/>
    <w:rsid w:val="008A768B"/>
    <w:rsid w:val="008B46B1"/>
    <w:rsid w:val="008C373A"/>
    <w:rsid w:val="0090359A"/>
    <w:rsid w:val="00926E72"/>
    <w:rsid w:val="0096598B"/>
    <w:rsid w:val="0097393C"/>
    <w:rsid w:val="00976152"/>
    <w:rsid w:val="009A433F"/>
    <w:rsid w:val="009C1E70"/>
    <w:rsid w:val="009E6E57"/>
    <w:rsid w:val="009F17DC"/>
    <w:rsid w:val="009F1A3F"/>
    <w:rsid w:val="00A03C9B"/>
    <w:rsid w:val="00A2554B"/>
    <w:rsid w:val="00A273D8"/>
    <w:rsid w:val="00A34A7B"/>
    <w:rsid w:val="00A50140"/>
    <w:rsid w:val="00A502FC"/>
    <w:rsid w:val="00A54B3E"/>
    <w:rsid w:val="00A54E68"/>
    <w:rsid w:val="00A62DCA"/>
    <w:rsid w:val="00A65EC2"/>
    <w:rsid w:val="00A874D2"/>
    <w:rsid w:val="00AA583D"/>
    <w:rsid w:val="00AC1BEA"/>
    <w:rsid w:val="00AC4ED9"/>
    <w:rsid w:val="00AD2F12"/>
    <w:rsid w:val="00AD5D03"/>
    <w:rsid w:val="00AE5A9B"/>
    <w:rsid w:val="00AF4D66"/>
    <w:rsid w:val="00B0129B"/>
    <w:rsid w:val="00B07256"/>
    <w:rsid w:val="00B21F27"/>
    <w:rsid w:val="00B45AA4"/>
    <w:rsid w:val="00B51BE3"/>
    <w:rsid w:val="00B532E0"/>
    <w:rsid w:val="00B77724"/>
    <w:rsid w:val="00B94518"/>
    <w:rsid w:val="00BA59F2"/>
    <w:rsid w:val="00BA6464"/>
    <w:rsid w:val="00BD72EB"/>
    <w:rsid w:val="00C035D7"/>
    <w:rsid w:val="00C13B94"/>
    <w:rsid w:val="00C31039"/>
    <w:rsid w:val="00C40DEB"/>
    <w:rsid w:val="00C45C24"/>
    <w:rsid w:val="00C5756C"/>
    <w:rsid w:val="00C62A07"/>
    <w:rsid w:val="00C71E01"/>
    <w:rsid w:val="00C92A58"/>
    <w:rsid w:val="00C9546F"/>
    <w:rsid w:val="00C979BE"/>
    <w:rsid w:val="00CA3438"/>
    <w:rsid w:val="00CB2057"/>
    <w:rsid w:val="00CB2AD5"/>
    <w:rsid w:val="00CB4DE8"/>
    <w:rsid w:val="00CC04BB"/>
    <w:rsid w:val="00CC4256"/>
    <w:rsid w:val="00CD15A3"/>
    <w:rsid w:val="00CE098B"/>
    <w:rsid w:val="00CF13D5"/>
    <w:rsid w:val="00CF5A53"/>
    <w:rsid w:val="00D15E58"/>
    <w:rsid w:val="00D167FF"/>
    <w:rsid w:val="00D21A39"/>
    <w:rsid w:val="00D43CCA"/>
    <w:rsid w:val="00D63EDF"/>
    <w:rsid w:val="00D75AAB"/>
    <w:rsid w:val="00D765F3"/>
    <w:rsid w:val="00DB606D"/>
    <w:rsid w:val="00DC44E7"/>
    <w:rsid w:val="00DD284E"/>
    <w:rsid w:val="00DD7A9E"/>
    <w:rsid w:val="00E00546"/>
    <w:rsid w:val="00E023F9"/>
    <w:rsid w:val="00E04127"/>
    <w:rsid w:val="00E27296"/>
    <w:rsid w:val="00E31763"/>
    <w:rsid w:val="00E43281"/>
    <w:rsid w:val="00E62D01"/>
    <w:rsid w:val="00E92662"/>
    <w:rsid w:val="00EA2E4A"/>
    <w:rsid w:val="00EA4336"/>
    <w:rsid w:val="00EB0A56"/>
    <w:rsid w:val="00EB47E0"/>
    <w:rsid w:val="00EB4ADA"/>
    <w:rsid w:val="00F049FE"/>
    <w:rsid w:val="00F05E45"/>
    <w:rsid w:val="00F14850"/>
    <w:rsid w:val="00F157E7"/>
    <w:rsid w:val="00F461D5"/>
    <w:rsid w:val="00F56D43"/>
    <w:rsid w:val="00F6186F"/>
    <w:rsid w:val="00F63692"/>
    <w:rsid w:val="00F650FE"/>
    <w:rsid w:val="00F93268"/>
    <w:rsid w:val="00FE4467"/>
    <w:rsid w:val="00FE665A"/>
    <w:rsid w:val="00FF1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EC93EFD"/>
  <w15:docId w15:val="{E960E864-B7F8-4CBB-ADF9-D0763DA8E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7B033B"/>
    <w:pPr>
      <w:overflowPunct w:val="0"/>
      <w:autoSpaceDE w:val="0"/>
      <w:autoSpaceDN w:val="0"/>
      <w:adjustRightInd w:val="0"/>
      <w:textAlignment w:val="baseline"/>
    </w:pPr>
    <w:rPr>
      <w:lang w:val="nl"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757DE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474468"/>
    <w:pPr>
      <w:ind w:left="708"/>
    </w:pPr>
  </w:style>
  <w:style w:type="paragraph" w:styleId="Koptekst">
    <w:name w:val="header"/>
    <w:basedOn w:val="Standaard"/>
    <w:link w:val="KoptekstChar"/>
    <w:unhideWhenUsed/>
    <w:rsid w:val="00584B6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584B64"/>
    <w:rPr>
      <w:lang w:val="nl" w:eastAsia="en-US"/>
    </w:rPr>
  </w:style>
  <w:style w:type="paragraph" w:styleId="Voettekst">
    <w:name w:val="footer"/>
    <w:basedOn w:val="Standaard"/>
    <w:link w:val="VoettekstChar"/>
    <w:uiPriority w:val="99"/>
    <w:unhideWhenUsed/>
    <w:rsid w:val="00584B6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84B64"/>
    <w:rPr>
      <w:lang w:val="nl"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84B64"/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84B64"/>
    <w:rPr>
      <w:rFonts w:ascii="Arial" w:hAnsi="Arial" w:cs="Arial"/>
      <w:sz w:val="16"/>
      <w:szCs w:val="16"/>
      <w:lang w:val="nl" w:eastAsia="en-US"/>
    </w:rPr>
  </w:style>
  <w:style w:type="character" w:styleId="Paginanummer">
    <w:name w:val="page number"/>
    <w:basedOn w:val="Standaardalinea-lettertype"/>
    <w:semiHidden/>
    <w:rsid w:val="00584B64"/>
  </w:style>
  <w:style w:type="character" w:customStyle="1" w:styleId="Kop1Char">
    <w:name w:val="Kop 1 Char"/>
    <w:basedOn w:val="Standaardalinea-lettertype"/>
    <w:link w:val="Kop1"/>
    <w:uiPriority w:val="9"/>
    <w:rsid w:val="00757DE3"/>
    <w:rPr>
      <w:rFonts w:ascii="Cambria" w:eastAsia="Times New Roman" w:hAnsi="Cambria" w:cs="Times New Roman"/>
      <w:b/>
      <w:bCs/>
      <w:kern w:val="32"/>
      <w:sz w:val="32"/>
      <w:szCs w:val="32"/>
      <w:lang w:val="nl" w:eastAsia="en-US"/>
    </w:rPr>
  </w:style>
  <w:style w:type="table" w:styleId="Tabelraster">
    <w:name w:val="Table Grid"/>
    <w:basedOn w:val="Standaardtabel"/>
    <w:rsid w:val="00757D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63692"/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63692"/>
    <w:rPr>
      <w:lang w:val="nl" w:eastAsia="en-US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63692"/>
    <w:rPr>
      <w:vertAlign w:val="superscript"/>
    </w:rPr>
  </w:style>
  <w:style w:type="character" w:styleId="Hyperlink">
    <w:name w:val="Hyperlink"/>
    <w:basedOn w:val="Standaardalinea-lettertype"/>
    <w:uiPriority w:val="99"/>
    <w:semiHidden/>
    <w:unhideWhenUsed/>
    <w:rsid w:val="0096598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14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nota van inlichtingen</TermName>
          <TermId xmlns="http://schemas.microsoft.com/office/infopath/2007/PartnerControls">89e515a0-6043-4228-82b6-c2a1d493f9c8</TermId>
        </TermInfo>
      </Terms>
    </TaxKeywordTaxHTField>
    <TaxCatchAll xmlns="feef5865-a982-42aa-8640-9d4286765ef6">
      <Value>8</Value>
    </TaxCatchAll>
    <_dlc_DocId xmlns="feef5865-a982-42aa-8640-9d4286765ef6">TPHEDZRPXRRA-670269758-137</_dlc_DocId>
    <_dlc_DocIdUrl xmlns="feef5865-a982-42aa-8640-9d4286765ef6">
      <Url>https://prorailbv.sharepoint.com/teams/UPS-2020/_layouts/15/DocIdRedir.aspx?ID=TPHEDZRPXRRA-670269758-137</Url>
      <Description>TPHEDZRPXRRA-670269758-137</Description>
    </_dlc_DocIdUrl>
    <daed0790f3d446ae9ed3b9e8e58a1664 xmlns="7fd0ea7f-e7ae-4aeb-b4ab-a321b65afee9">
      <Terms xmlns="http://schemas.microsoft.com/office/infopath/2007/PartnerControls"/>
    </daed0790f3d446ae9ed3b9e8e58a1664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BB8EAB6B3AC8428725B754AA7C16CD" ma:contentTypeVersion="10" ma:contentTypeDescription="Een nieuw document maken." ma:contentTypeScope="" ma:versionID="a2dc879b6fcd90740415a3d6152c32cb">
  <xsd:schema xmlns:xsd="http://www.w3.org/2001/XMLSchema" xmlns:xs="http://www.w3.org/2001/XMLSchema" xmlns:p="http://schemas.microsoft.com/office/2006/metadata/properties" xmlns:ns2="feef5865-a982-42aa-8640-9d4286765ef6" xmlns:ns3="7fd0ea7f-e7ae-4aeb-b4ab-a321b65afee9" xmlns:ns4="55bb0e8f-472d-4a2b-b885-aeaa763b3fc0" targetNamespace="http://schemas.microsoft.com/office/2006/metadata/properties" ma:root="true" ma:fieldsID="055f2a9c69607b6e5facdbf1302dd93e" ns2:_="" ns3:_="" ns4:_="">
    <xsd:import namespace="feef5865-a982-42aa-8640-9d4286765ef6"/>
    <xsd:import namespace="7fd0ea7f-e7ae-4aeb-b4ab-a321b65afee9"/>
    <xsd:import namespace="55bb0e8f-472d-4a2b-b885-aeaa763b3fc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KeywordTaxHTField" minOccurs="0"/>
                <xsd:element ref="ns3:daed0790f3d446ae9ed3b9e8e58a1664" minOccurs="0"/>
                <xsd:element ref="ns2:TaxCatchAll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KeywordTaxHTField" ma:index="11" nillable="true" ma:taxonomy="true" ma:internalName="TaxKeywordTaxHTField" ma:taxonomyFieldName="TaxKeyword" ma:displayName="Ondernemingstrefwoorden" ma:fieldId="{23f27201-bee3-471e-b2e7-b64fd8b7ca38}" ma:taxonomyMulti="true" ma:sspId="c2a34957-f4c5-4396-b3a3-e9c9104dfe7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33ba7cf4-fbc7-480c-9564-57b967703f78}" ma:internalName="TaxCatchAll" ma:showField="CatchAllData" ma:web="7fd0ea7f-e7ae-4aeb-b4ab-a321b65afe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d0ea7f-e7ae-4aeb-b4ab-a321b65afee9" elementFormDefault="qualified">
    <xsd:import namespace="http://schemas.microsoft.com/office/2006/documentManagement/types"/>
    <xsd:import namespace="http://schemas.microsoft.com/office/infopath/2007/PartnerControls"/>
    <xsd:element name="daed0790f3d446ae9ed3b9e8e58a1664" ma:index="12" nillable="true" ma:taxonomy="true" ma:internalName="daed0790f3d446ae9ed3b9e8e58a1664" ma:taxonomyFieldName="SoortDocumentOfCategorie" ma:displayName="Soort document of categorie" ma:default="" ma:fieldId="{daed0790-f3d4-46ae-9ed3-b9e8e58a1664}" ma:sspId="c2a34957-f4c5-4396-b3a3-e9c9104dfe78" ma:termSetId="f5e2cce0-25f9-4002-b43c-7fef22dfedf9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bb0e8f-472d-4a2b-b885-aeaa763b3f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8A0623-BFF4-45D5-AA44-08D35204476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04D6862-9DBA-4CBC-8C7E-B4BFC8A0E634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feef5865-a982-42aa-8640-9d4286765ef6"/>
    <ds:schemaRef ds:uri="55bb0e8f-472d-4a2b-b885-aeaa763b3fc0"/>
    <ds:schemaRef ds:uri="http://purl.org/dc/terms/"/>
    <ds:schemaRef ds:uri="http://schemas.openxmlformats.org/package/2006/metadata/core-properties"/>
    <ds:schemaRef ds:uri="7fd0ea7f-e7ae-4aeb-b4ab-a321b65afee9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B2D3F20-D270-464C-8FA7-0742AE8284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7fd0ea7f-e7ae-4aeb-b4ab-a321b65afee9"/>
    <ds:schemaRef ds:uri="55bb0e8f-472d-4a2b-b885-aeaa763b3f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D4C0F2-B5C0-46A3-A874-DF88678BBB7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AC8479A-5938-482B-995C-9E546E7DB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843</TotalTime>
  <Pages>1</Pages>
  <Words>192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5.3.5.1 Nota van Inlichtingen</vt:lpstr>
    </vt:vector>
  </TitlesOfParts>
  <Company>ProRail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5.3.5.1 Nota van Inlichtingen</dc:title>
  <dc:creator>simone.hooplot</dc:creator>
  <cp:keywords>nota van inlichtingen</cp:keywords>
  <cp:lastModifiedBy>Weerd, R.E. de (Remco)</cp:lastModifiedBy>
  <cp:revision>133</cp:revision>
  <cp:lastPrinted>2019-10-25T11:47:00Z</cp:lastPrinted>
  <dcterms:created xsi:type="dcterms:W3CDTF">2015-09-08T08:38:00Z</dcterms:created>
  <dcterms:modified xsi:type="dcterms:W3CDTF">2020-11-18T20:00:00Z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0x010100B4BB8EAB6B3AC8428725B754AA7C16CD</vt:lpwstr>
  </property>
  <property fmtid="{D5CDD505-2E9C-101B-9397-08002B2CF9AE}" pid="3" name="_dlc_DocIdItemGuid">
    <vt:lpwstr>313bb861-f4d5-421b-afe3-3b9dab17b5f1</vt:lpwstr>
  </property>
  <property fmtid="{D5CDD505-2E9C-101B-9397-08002B2CF9AE}" pid="4" name="_dlc_policyId">
    <vt:lpwstr>0x010100C0B9283FC7311C488917E5A9876B01FD01|1681630146</vt:lpwstr>
  </property>
  <property fmtid="{D5CDD505-2E9C-101B-9397-08002B2CF9AE}" pid="5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6" name="Vertrouwelijkheid">
    <vt:lpwstr>2;#Intern|8a639747-e233-49a8-819f-e74cd9528f9e</vt:lpwstr>
  </property>
  <property fmtid="{D5CDD505-2E9C-101B-9397-08002B2CF9AE}" pid="7" name="TaxKeyword">
    <vt:lpwstr>8;#nota van inlichtingen|89e515a0-6043-4228-82b6-c2a1d493f9c8</vt:lpwstr>
  </property>
  <property fmtid="{D5CDD505-2E9C-101B-9397-08002B2CF9AE}" pid="8" name="Type document">
    <vt:lpwstr/>
  </property>
  <property fmtid="{D5CDD505-2E9C-101B-9397-08002B2CF9AE}" pid="9" name="Verantwoordelijke afdeling">
    <vt:lpwstr>5;#Procurement|22fdb12d-1b7c-40e5-b3ad-b325a0559d56</vt:lpwstr>
  </property>
  <property fmtid="{D5CDD505-2E9C-101B-9397-08002B2CF9AE}" pid="10" name="Documentstatus">
    <vt:lpwstr>3;#Concept|b56e2604-821a-409c-9774-7587ed426a31</vt:lpwstr>
  </property>
  <property fmtid="{D5CDD505-2E9C-101B-9397-08002B2CF9AE}" pid="11" name="Handeling">
    <vt:lpwstr>6;#NSL01|188634a3-f965-48c4-b61e-4e299c10a3ba</vt:lpwstr>
  </property>
  <property fmtid="{D5CDD505-2E9C-101B-9397-08002B2CF9AE}" pid="12" name="Label 1 - Contracteringsaanpak">
    <vt:lpwstr>08. Inlichtingen</vt:lpwstr>
  </property>
  <property fmtid="{D5CDD505-2E9C-101B-9397-08002B2CF9AE}" pid="13" name="_dlc_ExpireDate">
    <vt:filetime>2018-04-18T14:18:48Z</vt:filetime>
  </property>
  <property fmtid="{D5CDD505-2E9C-101B-9397-08002B2CF9AE}" pid="14" name="SoortDocumentOfCategorie">
    <vt:lpwstr/>
  </property>
</Properties>
</file>